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1CED3" w14:textId="10A3FDD7" w:rsidR="009A7353" w:rsidRPr="00A755DA" w:rsidRDefault="009A7353" w:rsidP="00A755DA">
      <w:pPr>
        <w:pStyle w:val="Corpodetexto"/>
        <w:rPr>
          <w:rFonts w:ascii="Times New Roman"/>
        </w:rPr>
      </w:pPr>
    </w:p>
    <w:p w14:paraId="3F0D3694" w14:textId="77777777" w:rsidR="00A755DA" w:rsidRDefault="00000000" w:rsidP="00A755DA">
      <w:pPr>
        <w:pStyle w:val="Ttulo2"/>
        <w:ind w:left="3258" w:right="3258" w:firstLine="0"/>
        <w:jc w:val="center"/>
      </w:pPr>
      <w:r w:rsidRPr="00A755DA">
        <w:t>ANEXO</w:t>
      </w:r>
      <w:r w:rsidRPr="00A755DA">
        <w:rPr>
          <w:spacing w:val="-5"/>
        </w:rPr>
        <w:t xml:space="preserve"> </w:t>
      </w:r>
      <w:r w:rsidRPr="00A755DA">
        <w:t>I</w:t>
      </w:r>
    </w:p>
    <w:p w14:paraId="3336BEBC" w14:textId="77777777" w:rsidR="00A755DA" w:rsidRDefault="00A755DA" w:rsidP="00A755DA">
      <w:pPr>
        <w:pStyle w:val="Ttulo2"/>
        <w:ind w:left="3258" w:right="3258" w:firstLine="0"/>
        <w:jc w:val="center"/>
      </w:pPr>
    </w:p>
    <w:p w14:paraId="4A582CC6" w14:textId="78F3920C" w:rsidR="009A7353" w:rsidRPr="00A755DA" w:rsidRDefault="00000000" w:rsidP="00A755DA">
      <w:pPr>
        <w:pStyle w:val="Ttulo2"/>
        <w:ind w:left="3258" w:right="3258" w:firstLine="0"/>
        <w:jc w:val="center"/>
      </w:pPr>
      <w:r w:rsidRPr="00A755DA">
        <w:rPr>
          <w:spacing w:val="-2"/>
        </w:rPr>
        <w:t>CATEGORIAS</w:t>
      </w:r>
    </w:p>
    <w:p w14:paraId="15591102" w14:textId="77777777" w:rsidR="009A7353" w:rsidRPr="00A755DA" w:rsidRDefault="009A7353" w:rsidP="00A755DA">
      <w:pPr>
        <w:pStyle w:val="Corpodetexto"/>
        <w:rPr>
          <w:b/>
        </w:rPr>
      </w:pPr>
    </w:p>
    <w:p w14:paraId="14EE38D2" w14:textId="77777777" w:rsidR="009A7353" w:rsidRPr="00A755DA" w:rsidRDefault="00000000" w:rsidP="00A755DA">
      <w:pPr>
        <w:pStyle w:val="PargrafodaLista"/>
        <w:numPr>
          <w:ilvl w:val="0"/>
          <w:numId w:val="1"/>
        </w:numPr>
        <w:tabs>
          <w:tab w:val="left" w:pos="1734"/>
        </w:tabs>
        <w:ind w:left="1734" w:hanging="359"/>
        <w:rPr>
          <w:b/>
          <w:sz w:val="24"/>
          <w:szCs w:val="24"/>
        </w:rPr>
      </w:pPr>
      <w:r w:rsidRPr="00A755DA">
        <w:rPr>
          <w:b/>
          <w:sz w:val="24"/>
          <w:szCs w:val="24"/>
        </w:rPr>
        <w:t>RECURSOS</w:t>
      </w:r>
      <w:r w:rsidRPr="00A755DA">
        <w:rPr>
          <w:b/>
          <w:spacing w:val="-5"/>
          <w:sz w:val="24"/>
          <w:szCs w:val="24"/>
        </w:rPr>
        <w:t xml:space="preserve"> </w:t>
      </w:r>
      <w:r w:rsidRPr="00A755DA">
        <w:rPr>
          <w:b/>
          <w:sz w:val="24"/>
          <w:szCs w:val="24"/>
        </w:rPr>
        <w:t>DO</w:t>
      </w:r>
      <w:r w:rsidRPr="00A755DA">
        <w:rPr>
          <w:b/>
          <w:spacing w:val="-4"/>
          <w:sz w:val="24"/>
          <w:szCs w:val="24"/>
        </w:rPr>
        <w:t xml:space="preserve"> </w:t>
      </w:r>
      <w:r w:rsidRPr="00A755DA">
        <w:rPr>
          <w:b/>
          <w:spacing w:val="-2"/>
          <w:sz w:val="24"/>
          <w:szCs w:val="24"/>
        </w:rPr>
        <w:t>EDITAL</w:t>
      </w:r>
    </w:p>
    <w:p w14:paraId="1DC5B861" w14:textId="77777777" w:rsidR="00A755DA" w:rsidRPr="00A755DA" w:rsidRDefault="00A755DA" w:rsidP="00A755DA">
      <w:pPr>
        <w:pStyle w:val="PargrafodaLista"/>
        <w:tabs>
          <w:tab w:val="left" w:pos="1734"/>
        </w:tabs>
        <w:ind w:firstLine="0"/>
        <w:rPr>
          <w:b/>
          <w:sz w:val="24"/>
          <w:szCs w:val="24"/>
        </w:rPr>
      </w:pPr>
    </w:p>
    <w:p w14:paraId="1EA38BC2" w14:textId="0308225B" w:rsidR="009A7353" w:rsidRPr="00A755DA" w:rsidRDefault="00000000" w:rsidP="00A755DA">
      <w:pPr>
        <w:ind w:left="1135" w:right="923"/>
        <w:jc w:val="both"/>
        <w:rPr>
          <w:sz w:val="24"/>
          <w:szCs w:val="24"/>
        </w:rPr>
      </w:pPr>
      <w:r w:rsidRPr="00A755DA">
        <w:rPr>
          <w:sz w:val="24"/>
          <w:szCs w:val="24"/>
        </w:rPr>
        <w:t>O</w:t>
      </w:r>
      <w:r w:rsidRPr="00A755DA">
        <w:rPr>
          <w:spacing w:val="-11"/>
          <w:sz w:val="24"/>
          <w:szCs w:val="24"/>
        </w:rPr>
        <w:t xml:space="preserve"> </w:t>
      </w:r>
      <w:r w:rsidRPr="00A755DA">
        <w:rPr>
          <w:sz w:val="24"/>
          <w:szCs w:val="24"/>
        </w:rPr>
        <w:t>presente</w:t>
      </w:r>
      <w:r w:rsidRPr="00A755DA">
        <w:rPr>
          <w:spacing w:val="-10"/>
          <w:sz w:val="24"/>
          <w:szCs w:val="24"/>
        </w:rPr>
        <w:t xml:space="preserve"> </w:t>
      </w:r>
      <w:r w:rsidRPr="00A755DA">
        <w:rPr>
          <w:sz w:val="24"/>
          <w:szCs w:val="24"/>
        </w:rPr>
        <w:t>edital</w:t>
      </w:r>
      <w:r w:rsidRPr="00A755DA">
        <w:rPr>
          <w:spacing w:val="-10"/>
          <w:sz w:val="24"/>
          <w:szCs w:val="24"/>
        </w:rPr>
        <w:t xml:space="preserve"> </w:t>
      </w:r>
      <w:r w:rsidRPr="00A755DA">
        <w:rPr>
          <w:sz w:val="24"/>
          <w:szCs w:val="24"/>
        </w:rPr>
        <w:t>possui</w:t>
      </w:r>
      <w:r w:rsidRPr="00A755DA">
        <w:rPr>
          <w:spacing w:val="-7"/>
          <w:sz w:val="24"/>
          <w:szCs w:val="24"/>
        </w:rPr>
        <w:t xml:space="preserve"> </w:t>
      </w:r>
      <w:r w:rsidRPr="00A755DA">
        <w:rPr>
          <w:sz w:val="24"/>
          <w:szCs w:val="24"/>
        </w:rPr>
        <w:t>valor</w:t>
      </w:r>
      <w:r w:rsidRPr="00A755DA">
        <w:rPr>
          <w:spacing w:val="-9"/>
          <w:sz w:val="24"/>
          <w:szCs w:val="24"/>
        </w:rPr>
        <w:t xml:space="preserve"> </w:t>
      </w:r>
      <w:r w:rsidRPr="00A755DA">
        <w:rPr>
          <w:sz w:val="24"/>
          <w:szCs w:val="24"/>
        </w:rPr>
        <w:t>total</w:t>
      </w:r>
      <w:r w:rsidRPr="00A755DA">
        <w:rPr>
          <w:spacing w:val="-6"/>
          <w:sz w:val="24"/>
          <w:szCs w:val="24"/>
        </w:rPr>
        <w:t xml:space="preserve"> </w:t>
      </w:r>
      <w:r w:rsidRPr="00A755DA">
        <w:rPr>
          <w:sz w:val="24"/>
          <w:szCs w:val="24"/>
        </w:rPr>
        <w:t>de</w:t>
      </w:r>
      <w:r w:rsidRPr="00A755DA">
        <w:rPr>
          <w:spacing w:val="-7"/>
          <w:sz w:val="24"/>
          <w:szCs w:val="24"/>
        </w:rPr>
        <w:t xml:space="preserve"> </w:t>
      </w:r>
      <w:r w:rsidRPr="00A755DA">
        <w:rPr>
          <w:sz w:val="24"/>
          <w:szCs w:val="24"/>
        </w:rPr>
        <w:t>R$</w:t>
      </w:r>
      <w:r w:rsidRPr="00A755DA">
        <w:rPr>
          <w:spacing w:val="-8"/>
          <w:sz w:val="24"/>
          <w:szCs w:val="24"/>
        </w:rPr>
        <w:t xml:space="preserve"> </w:t>
      </w:r>
      <w:r w:rsidRPr="00A755DA">
        <w:rPr>
          <w:sz w:val="24"/>
          <w:szCs w:val="24"/>
        </w:rPr>
        <w:t>30.000,00</w:t>
      </w:r>
      <w:r w:rsidRPr="00A755DA">
        <w:rPr>
          <w:spacing w:val="-13"/>
          <w:sz w:val="24"/>
          <w:szCs w:val="24"/>
        </w:rPr>
        <w:t xml:space="preserve"> </w:t>
      </w:r>
      <w:r w:rsidRPr="00A755DA">
        <w:rPr>
          <w:sz w:val="24"/>
          <w:szCs w:val="24"/>
        </w:rPr>
        <w:t>(trinta</w:t>
      </w:r>
      <w:r w:rsidRPr="00A755DA">
        <w:rPr>
          <w:spacing w:val="-10"/>
          <w:sz w:val="24"/>
          <w:szCs w:val="24"/>
        </w:rPr>
        <w:t xml:space="preserve"> </w:t>
      </w:r>
      <w:r w:rsidRPr="00A755DA">
        <w:rPr>
          <w:sz w:val="24"/>
          <w:szCs w:val="24"/>
        </w:rPr>
        <w:t>mil</w:t>
      </w:r>
      <w:r w:rsidRPr="00A755DA">
        <w:rPr>
          <w:spacing w:val="-10"/>
          <w:sz w:val="24"/>
          <w:szCs w:val="24"/>
        </w:rPr>
        <w:t xml:space="preserve"> </w:t>
      </w:r>
      <w:r w:rsidRPr="00A755DA">
        <w:rPr>
          <w:sz w:val="24"/>
          <w:szCs w:val="24"/>
        </w:rPr>
        <w:t>reais)</w:t>
      </w:r>
      <w:r w:rsidRPr="00A755DA">
        <w:rPr>
          <w:spacing w:val="-2"/>
          <w:sz w:val="24"/>
          <w:szCs w:val="24"/>
        </w:rPr>
        <w:t xml:space="preserve"> </w:t>
      </w:r>
      <w:r w:rsidRPr="00A755DA">
        <w:rPr>
          <w:sz w:val="24"/>
          <w:szCs w:val="24"/>
        </w:rPr>
        <w:t>distribuídos da seguinte forma</w:t>
      </w:r>
      <w:r w:rsidRPr="00A755DA">
        <w:rPr>
          <w:spacing w:val="-2"/>
          <w:sz w:val="24"/>
          <w:szCs w:val="24"/>
        </w:rPr>
        <w:t>:</w:t>
      </w:r>
    </w:p>
    <w:p w14:paraId="03354D0C" w14:textId="77777777" w:rsidR="009A7353" w:rsidRPr="00A755DA" w:rsidRDefault="009A7353" w:rsidP="00A755DA">
      <w:pPr>
        <w:pStyle w:val="Corpodetexto"/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9"/>
        <w:gridCol w:w="1499"/>
        <w:gridCol w:w="1571"/>
        <w:gridCol w:w="1168"/>
        <w:gridCol w:w="1067"/>
        <w:gridCol w:w="1456"/>
        <w:gridCol w:w="1451"/>
        <w:gridCol w:w="1451"/>
      </w:tblGrid>
      <w:tr w:rsidR="009A7353" w:rsidRPr="00A755DA" w14:paraId="1F76E2C9" w14:textId="77777777">
        <w:trPr>
          <w:trHeight w:val="1382"/>
        </w:trPr>
        <w:tc>
          <w:tcPr>
            <w:tcW w:w="1359" w:type="dxa"/>
          </w:tcPr>
          <w:p w14:paraId="2ED98859" w14:textId="77777777" w:rsidR="009A7353" w:rsidRPr="00A755DA" w:rsidRDefault="00000000" w:rsidP="00A755DA">
            <w:pPr>
              <w:pStyle w:val="TableParagraph"/>
              <w:spacing w:before="0"/>
              <w:ind w:left="206"/>
              <w:rPr>
                <w:b/>
                <w:sz w:val="24"/>
                <w:szCs w:val="24"/>
              </w:rPr>
            </w:pPr>
            <w:r w:rsidRPr="00A755DA">
              <w:rPr>
                <w:b/>
                <w:spacing w:val="-2"/>
                <w:sz w:val="24"/>
                <w:szCs w:val="24"/>
              </w:rPr>
              <w:t>Categoria</w:t>
            </w:r>
          </w:p>
        </w:tc>
        <w:tc>
          <w:tcPr>
            <w:tcW w:w="1499" w:type="dxa"/>
          </w:tcPr>
          <w:p w14:paraId="6A5080A5" w14:textId="77777777" w:rsidR="009A7353" w:rsidRPr="00A755DA" w:rsidRDefault="00000000" w:rsidP="00A755DA">
            <w:pPr>
              <w:pStyle w:val="TableParagraph"/>
              <w:spacing w:before="0"/>
              <w:ind w:left="105" w:firstLine="14"/>
              <w:rPr>
                <w:b/>
                <w:sz w:val="24"/>
                <w:szCs w:val="24"/>
              </w:rPr>
            </w:pPr>
            <w:r w:rsidRPr="00A755DA">
              <w:rPr>
                <w:b/>
                <w:sz w:val="24"/>
                <w:szCs w:val="24"/>
              </w:rPr>
              <w:t>Vagas</w:t>
            </w:r>
            <w:r w:rsidRPr="00A755DA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755DA">
              <w:rPr>
                <w:b/>
                <w:sz w:val="24"/>
                <w:szCs w:val="24"/>
              </w:rPr>
              <w:t xml:space="preserve">ampla </w:t>
            </w:r>
            <w:r w:rsidRPr="00A755DA">
              <w:rPr>
                <w:b/>
                <w:spacing w:val="-2"/>
                <w:sz w:val="24"/>
                <w:szCs w:val="24"/>
              </w:rPr>
              <w:t>concorrência</w:t>
            </w:r>
          </w:p>
        </w:tc>
        <w:tc>
          <w:tcPr>
            <w:tcW w:w="1571" w:type="dxa"/>
          </w:tcPr>
          <w:p w14:paraId="2D642145" w14:textId="77777777" w:rsidR="009A7353" w:rsidRPr="00A755DA" w:rsidRDefault="00000000" w:rsidP="00A755DA">
            <w:pPr>
              <w:pStyle w:val="TableParagraph"/>
              <w:spacing w:before="0"/>
              <w:ind w:left="387" w:right="384" w:firstLine="5"/>
              <w:jc w:val="center"/>
              <w:rPr>
                <w:b/>
                <w:sz w:val="24"/>
                <w:szCs w:val="24"/>
              </w:rPr>
            </w:pPr>
            <w:r w:rsidRPr="00A755DA">
              <w:rPr>
                <w:b/>
                <w:spacing w:val="-2"/>
                <w:sz w:val="24"/>
                <w:szCs w:val="24"/>
              </w:rPr>
              <w:t>Cotas pessoas negras</w:t>
            </w:r>
          </w:p>
        </w:tc>
        <w:tc>
          <w:tcPr>
            <w:tcW w:w="1168" w:type="dxa"/>
          </w:tcPr>
          <w:p w14:paraId="755D1A0C" w14:textId="77777777" w:rsidR="009A7353" w:rsidRPr="00A755DA" w:rsidRDefault="00000000" w:rsidP="00A755DA">
            <w:pPr>
              <w:pStyle w:val="TableParagraph"/>
              <w:spacing w:before="0"/>
              <w:ind w:left="108" w:right="94" w:firstLine="196"/>
              <w:rPr>
                <w:b/>
                <w:sz w:val="24"/>
                <w:szCs w:val="24"/>
              </w:rPr>
            </w:pPr>
            <w:r w:rsidRPr="00A755DA">
              <w:rPr>
                <w:b/>
                <w:spacing w:val="-2"/>
                <w:sz w:val="24"/>
                <w:szCs w:val="24"/>
              </w:rPr>
              <w:t>Cotas pessoas indígenas</w:t>
            </w:r>
          </w:p>
        </w:tc>
        <w:tc>
          <w:tcPr>
            <w:tcW w:w="1067" w:type="dxa"/>
          </w:tcPr>
          <w:p w14:paraId="0FBD313A" w14:textId="77777777" w:rsidR="009A7353" w:rsidRPr="00A755DA" w:rsidRDefault="00000000" w:rsidP="00A755DA">
            <w:pPr>
              <w:pStyle w:val="TableParagraph"/>
              <w:spacing w:before="0"/>
              <w:ind w:left="328" w:right="237" w:hanging="72"/>
              <w:rPr>
                <w:b/>
                <w:sz w:val="24"/>
                <w:szCs w:val="24"/>
              </w:rPr>
            </w:pPr>
            <w:r w:rsidRPr="00A755DA">
              <w:rPr>
                <w:b/>
                <w:spacing w:val="-2"/>
                <w:sz w:val="24"/>
                <w:szCs w:val="24"/>
              </w:rPr>
              <w:t xml:space="preserve">Cotas </w:t>
            </w:r>
            <w:r w:rsidRPr="00A755DA">
              <w:rPr>
                <w:b/>
                <w:spacing w:val="-4"/>
                <w:sz w:val="24"/>
                <w:szCs w:val="24"/>
              </w:rPr>
              <w:t>PCD</w:t>
            </w:r>
          </w:p>
        </w:tc>
        <w:tc>
          <w:tcPr>
            <w:tcW w:w="1456" w:type="dxa"/>
          </w:tcPr>
          <w:p w14:paraId="68164314" w14:textId="77777777" w:rsidR="009A7353" w:rsidRPr="00A755DA" w:rsidRDefault="00000000" w:rsidP="00A755DA">
            <w:pPr>
              <w:pStyle w:val="TableParagraph"/>
              <w:spacing w:before="0"/>
              <w:ind w:left="447" w:hanging="120"/>
              <w:rPr>
                <w:b/>
                <w:sz w:val="24"/>
                <w:szCs w:val="24"/>
              </w:rPr>
            </w:pPr>
            <w:r w:rsidRPr="00A755DA">
              <w:rPr>
                <w:b/>
                <w:spacing w:val="-4"/>
                <w:sz w:val="24"/>
                <w:szCs w:val="24"/>
              </w:rPr>
              <w:t>Total</w:t>
            </w:r>
            <w:r w:rsidRPr="00A755D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755DA">
              <w:rPr>
                <w:b/>
                <w:spacing w:val="-4"/>
                <w:sz w:val="24"/>
                <w:szCs w:val="24"/>
              </w:rPr>
              <w:t xml:space="preserve">de </w:t>
            </w:r>
            <w:r w:rsidRPr="00A755DA">
              <w:rPr>
                <w:b/>
                <w:spacing w:val="-2"/>
                <w:sz w:val="24"/>
                <w:szCs w:val="24"/>
              </w:rPr>
              <w:t>vagas</w:t>
            </w:r>
          </w:p>
        </w:tc>
        <w:tc>
          <w:tcPr>
            <w:tcW w:w="1451" w:type="dxa"/>
          </w:tcPr>
          <w:p w14:paraId="39183B45" w14:textId="77777777" w:rsidR="009A7353" w:rsidRPr="00A755DA" w:rsidRDefault="00000000" w:rsidP="00A755DA">
            <w:pPr>
              <w:pStyle w:val="TableParagraph"/>
              <w:spacing w:before="0"/>
              <w:ind w:left="350" w:right="263" w:hanging="96"/>
              <w:rPr>
                <w:b/>
                <w:sz w:val="24"/>
                <w:szCs w:val="24"/>
              </w:rPr>
            </w:pPr>
            <w:r w:rsidRPr="00A755DA">
              <w:rPr>
                <w:b/>
                <w:spacing w:val="-2"/>
                <w:sz w:val="24"/>
                <w:szCs w:val="24"/>
              </w:rPr>
              <w:t>Valor</w:t>
            </w:r>
            <w:r w:rsidRPr="00A755DA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755DA">
              <w:rPr>
                <w:b/>
                <w:spacing w:val="-2"/>
                <w:sz w:val="24"/>
                <w:szCs w:val="24"/>
              </w:rPr>
              <w:t>por projeto</w:t>
            </w:r>
          </w:p>
        </w:tc>
        <w:tc>
          <w:tcPr>
            <w:tcW w:w="1451" w:type="dxa"/>
          </w:tcPr>
          <w:p w14:paraId="71A69A35" w14:textId="77777777" w:rsidR="009A7353" w:rsidRPr="00A755DA" w:rsidRDefault="00000000" w:rsidP="00A755DA">
            <w:pPr>
              <w:pStyle w:val="TableParagraph"/>
              <w:spacing w:before="0"/>
              <w:ind w:left="9" w:right="9"/>
              <w:jc w:val="center"/>
              <w:rPr>
                <w:b/>
                <w:sz w:val="24"/>
                <w:szCs w:val="24"/>
              </w:rPr>
            </w:pPr>
            <w:r w:rsidRPr="00A755DA">
              <w:rPr>
                <w:b/>
                <w:spacing w:val="-2"/>
                <w:sz w:val="24"/>
                <w:szCs w:val="24"/>
              </w:rPr>
              <w:t>Valor</w:t>
            </w:r>
            <w:r w:rsidRPr="00A755D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755DA">
              <w:rPr>
                <w:b/>
                <w:spacing w:val="-2"/>
                <w:sz w:val="24"/>
                <w:szCs w:val="24"/>
              </w:rPr>
              <w:t>total</w:t>
            </w:r>
          </w:p>
        </w:tc>
      </w:tr>
      <w:tr w:rsidR="009A7353" w:rsidRPr="00A755DA" w14:paraId="4365BB1A" w14:textId="77777777">
        <w:trPr>
          <w:trHeight w:val="1065"/>
        </w:trPr>
        <w:tc>
          <w:tcPr>
            <w:tcW w:w="1359" w:type="dxa"/>
          </w:tcPr>
          <w:p w14:paraId="2EE6F27E" w14:textId="77777777" w:rsidR="009A7353" w:rsidRPr="00A755DA" w:rsidRDefault="00000000" w:rsidP="00A755DA">
            <w:pPr>
              <w:pStyle w:val="TableParagraph"/>
              <w:spacing w:before="0"/>
              <w:ind w:left="254" w:right="234" w:firstLine="33"/>
              <w:rPr>
                <w:b/>
                <w:sz w:val="24"/>
                <w:szCs w:val="24"/>
              </w:rPr>
            </w:pPr>
            <w:r w:rsidRPr="00A755DA">
              <w:rPr>
                <w:b/>
                <w:spacing w:val="-2"/>
                <w:sz w:val="24"/>
                <w:szCs w:val="24"/>
              </w:rPr>
              <w:t>Espaços culturais</w:t>
            </w:r>
          </w:p>
        </w:tc>
        <w:tc>
          <w:tcPr>
            <w:tcW w:w="1499" w:type="dxa"/>
          </w:tcPr>
          <w:p w14:paraId="6CF18B76" w14:textId="77777777" w:rsidR="009A7353" w:rsidRPr="00A755DA" w:rsidRDefault="00000000" w:rsidP="00A755DA">
            <w:pPr>
              <w:pStyle w:val="TableParagraph"/>
              <w:spacing w:before="0"/>
              <w:jc w:val="center"/>
              <w:rPr>
                <w:b/>
                <w:sz w:val="24"/>
                <w:szCs w:val="24"/>
              </w:rPr>
            </w:pPr>
            <w:r w:rsidRPr="00A755DA">
              <w:rPr>
                <w:b/>
                <w:spacing w:val="-5"/>
                <w:sz w:val="24"/>
                <w:szCs w:val="24"/>
              </w:rPr>
              <w:t>02</w:t>
            </w:r>
          </w:p>
        </w:tc>
        <w:tc>
          <w:tcPr>
            <w:tcW w:w="1571" w:type="dxa"/>
          </w:tcPr>
          <w:p w14:paraId="098016D8" w14:textId="77777777" w:rsidR="009A7353" w:rsidRPr="00A755DA" w:rsidRDefault="00000000" w:rsidP="00A755DA">
            <w:pPr>
              <w:pStyle w:val="TableParagraph"/>
              <w:spacing w:before="0"/>
              <w:ind w:left="2"/>
              <w:jc w:val="center"/>
              <w:rPr>
                <w:b/>
                <w:sz w:val="24"/>
                <w:szCs w:val="24"/>
              </w:rPr>
            </w:pPr>
            <w:r w:rsidRPr="00A755DA">
              <w:rPr>
                <w:b/>
                <w:spacing w:val="-5"/>
                <w:sz w:val="24"/>
                <w:szCs w:val="24"/>
              </w:rPr>
              <w:t>02</w:t>
            </w:r>
          </w:p>
        </w:tc>
        <w:tc>
          <w:tcPr>
            <w:tcW w:w="1168" w:type="dxa"/>
          </w:tcPr>
          <w:p w14:paraId="11F92261" w14:textId="77777777" w:rsidR="009A7353" w:rsidRPr="00A755DA" w:rsidRDefault="00000000" w:rsidP="00A755DA">
            <w:pPr>
              <w:pStyle w:val="TableParagraph"/>
              <w:spacing w:before="0"/>
              <w:jc w:val="center"/>
              <w:rPr>
                <w:b/>
                <w:sz w:val="24"/>
                <w:szCs w:val="24"/>
              </w:rPr>
            </w:pPr>
            <w:r w:rsidRPr="00A755DA">
              <w:rPr>
                <w:b/>
                <w:spacing w:val="-5"/>
                <w:sz w:val="24"/>
                <w:szCs w:val="24"/>
              </w:rPr>
              <w:t>01</w:t>
            </w:r>
          </w:p>
        </w:tc>
        <w:tc>
          <w:tcPr>
            <w:tcW w:w="1067" w:type="dxa"/>
          </w:tcPr>
          <w:p w14:paraId="1DA8A8C6" w14:textId="77777777" w:rsidR="009A7353" w:rsidRPr="00A755DA" w:rsidRDefault="00000000" w:rsidP="00A755DA">
            <w:pPr>
              <w:pStyle w:val="TableParagraph"/>
              <w:spacing w:before="0"/>
              <w:ind w:left="3"/>
              <w:jc w:val="center"/>
              <w:rPr>
                <w:b/>
                <w:sz w:val="24"/>
                <w:szCs w:val="24"/>
              </w:rPr>
            </w:pPr>
            <w:r w:rsidRPr="00A755DA">
              <w:rPr>
                <w:b/>
                <w:spacing w:val="-5"/>
                <w:sz w:val="24"/>
                <w:szCs w:val="24"/>
              </w:rPr>
              <w:t>01</w:t>
            </w:r>
          </w:p>
        </w:tc>
        <w:tc>
          <w:tcPr>
            <w:tcW w:w="1456" w:type="dxa"/>
          </w:tcPr>
          <w:p w14:paraId="6A5F7CFC" w14:textId="77777777" w:rsidR="009A7353" w:rsidRPr="00A755DA" w:rsidRDefault="00000000" w:rsidP="00A755DA">
            <w:pPr>
              <w:pStyle w:val="TableParagraph"/>
              <w:spacing w:before="0"/>
              <w:ind w:right="3"/>
              <w:jc w:val="center"/>
              <w:rPr>
                <w:b/>
                <w:sz w:val="24"/>
                <w:szCs w:val="24"/>
              </w:rPr>
            </w:pPr>
            <w:r w:rsidRPr="00A755DA">
              <w:rPr>
                <w:b/>
                <w:spacing w:val="-5"/>
                <w:sz w:val="24"/>
                <w:szCs w:val="24"/>
              </w:rPr>
              <w:t>06</w:t>
            </w:r>
          </w:p>
        </w:tc>
        <w:tc>
          <w:tcPr>
            <w:tcW w:w="1451" w:type="dxa"/>
          </w:tcPr>
          <w:p w14:paraId="6C4AAD34" w14:textId="77777777" w:rsidR="009A7353" w:rsidRPr="00A755DA" w:rsidRDefault="00000000" w:rsidP="00A755DA">
            <w:pPr>
              <w:pStyle w:val="TableParagraph"/>
              <w:spacing w:before="0"/>
              <w:ind w:left="134"/>
              <w:rPr>
                <w:b/>
                <w:sz w:val="24"/>
                <w:szCs w:val="24"/>
              </w:rPr>
            </w:pPr>
            <w:r w:rsidRPr="00A755DA">
              <w:rPr>
                <w:b/>
                <w:sz w:val="24"/>
                <w:szCs w:val="24"/>
              </w:rPr>
              <w:t>R$</w:t>
            </w:r>
            <w:r w:rsidRPr="00A755D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755DA">
              <w:rPr>
                <w:b/>
                <w:spacing w:val="-2"/>
                <w:sz w:val="24"/>
                <w:szCs w:val="24"/>
              </w:rPr>
              <w:t>5.000,00</w:t>
            </w:r>
          </w:p>
        </w:tc>
        <w:tc>
          <w:tcPr>
            <w:tcW w:w="1451" w:type="dxa"/>
          </w:tcPr>
          <w:p w14:paraId="07E3A60B" w14:textId="77777777" w:rsidR="009A7353" w:rsidRPr="00A755DA" w:rsidRDefault="00000000" w:rsidP="00A755DA">
            <w:pPr>
              <w:pStyle w:val="TableParagraph"/>
              <w:spacing w:before="0"/>
              <w:ind w:right="9"/>
              <w:jc w:val="center"/>
              <w:rPr>
                <w:b/>
                <w:sz w:val="24"/>
                <w:szCs w:val="24"/>
              </w:rPr>
            </w:pPr>
            <w:r w:rsidRPr="00A755DA">
              <w:rPr>
                <w:b/>
                <w:spacing w:val="-2"/>
                <w:sz w:val="24"/>
                <w:szCs w:val="24"/>
              </w:rPr>
              <w:t>R$30.000,00</w:t>
            </w:r>
          </w:p>
        </w:tc>
      </w:tr>
    </w:tbl>
    <w:p w14:paraId="79A0BF3A" w14:textId="77777777" w:rsidR="009A7353" w:rsidRPr="00A755DA" w:rsidRDefault="009A7353" w:rsidP="00A755DA">
      <w:pPr>
        <w:pStyle w:val="Corpodetexto"/>
      </w:pPr>
    </w:p>
    <w:p w14:paraId="26D51E17" w14:textId="77777777" w:rsidR="009A7353" w:rsidRPr="00A755DA" w:rsidRDefault="00000000" w:rsidP="00A755DA">
      <w:pPr>
        <w:pStyle w:val="Ttulo2"/>
        <w:numPr>
          <w:ilvl w:val="0"/>
          <w:numId w:val="1"/>
        </w:numPr>
        <w:tabs>
          <w:tab w:val="left" w:pos="1734"/>
        </w:tabs>
        <w:ind w:left="1734" w:hanging="359"/>
      </w:pPr>
      <w:r w:rsidRPr="00A755DA">
        <w:t>DESCRIÇÃO</w:t>
      </w:r>
      <w:r w:rsidRPr="00A755DA">
        <w:rPr>
          <w:spacing w:val="-11"/>
        </w:rPr>
        <w:t xml:space="preserve"> </w:t>
      </w:r>
      <w:r w:rsidRPr="00A755DA">
        <w:t>DAS</w:t>
      </w:r>
      <w:r w:rsidRPr="00A755DA">
        <w:rPr>
          <w:spacing w:val="-10"/>
        </w:rPr>
        <w:t xml:space="preserve"> </w:t>
      </w:r>
      <w:r w:rsidRPr="00A755DA">
        <w:rPr>
          <w:spacing w:val="-2"/>
        </w:rPr>
        <w:t>CATEGORIAS</w:t>
      </w:r>
    </w:p>
    <w:p w14:paraId="7246AA93" w14:textId="77777777" w:rsidR="00A755DA" w:rsidRPr="00A755DA" w:rsidRDefault="00A755DA" w:rsidP="00A755DA">
      <w:pPr>
        <w:ind w:left="1135" w:right="923"/>
        <w:jc w:val="both"/>
        <w:rPr>
          <w:sz w:val="24"/>
          <w:szCs w:val="24"/>
        </w:rPr>
      </w:pPr>
    </w:p>
    <w:p w14:paraId="58F0224F" w14:textId="77777777" w:rsidR="009A7353" w:rsidRDefault="00000000" w:rsidP="00A755DA">
      <w:pPr>
        <w:ind w:left="1135" w:right="923"/>
        <w:jc w:val="both"/>
        <w:rPr>
          <w:sz w:val="24"/>
          <w:szCs w:val="24"/>
        </w:rPr>
      </w:pPr>
      <w:r w:rsidRPr="00A755DA">
        <w:rPr>
          <w:sz w:val="24"/>
          <w:szCs w:val="24"/>
        </w:rPr>
        <w:t>Serão analisados espaços, ambientes e iniciativas artísticos-culturais que tenham relevância à realidade local.</w:t>
      </w:r>
    </w:p>
    <w:p w14:paraId="7D088266" w14:textId="77777777" w:rsidR="00A755DA" w:rsidRPr="00A755DA" w:rsidRDefault="00A755DA" w:rsidP="00A755DA">
      <w:pPr>
        <w:ind w:left="1135" w:right="923"/>
        <w:jc w:val="both"/>
        <w:rPr>
          <w:sz w:val="24"/>
          <w:szCs w:val="24"/>
        </w:rPr>
      </w:pPr>
    </w:p>
    <w:p w14:paraId="0F611542" w14:textId="77777777" w:rsidR="009A7353" w:rsidRPr="00A755DA" w:rsidRDefault="00000000" w:rsidP="00A755DA">
      <w:pPr>
        <w:ind w:left="1135" w:right="923"/>
        <w:jc w:val="both"/>
        <w:rPr>
          <w:sz w:val="24"/>
          <w:szCs w:val="24"/>
        </w:rPr>
      </w:pPr>
      <w:r w:rsidRPr="00A755DA">
        <w:rPr>
          <w:sz w:val="24"/>
          <w:szCs w:val="24"/>
        </w:rPr>
        <w:t>O proponente pode ter a natureza jurídica de: pessoa física, pessoa jurídica ou coletivos sem CNPJ).</w:t>
      </w:r>
    </w:p>
    <w:p w14:paraId="61EE3332" w14:textId="77777777" w:rsidR="00A755DA" w:rsidRPr="00A755DA" w:rsidRDefault="00A755DA" w:rsidP="00A755DA">
      <w:pPr>
        <w:pStyle w:val="Corpodetexto"/>
        <w:ind w:left="1015" w:right="1006"/>
        <w:jc w:val="both"/>
      </w:pPr>
    </w:p>
    <w:p w14:paraId="1A792F50" w14:textId="77777777" w:rsidR="009A7353" w:rsidRPr="00A755DA" w:rsidRDefault="00000000" w:rsidP="00A755DA">
      <w:pPr>
        <w:pStyle w:val="Ttulo2"/>
        <w:numPr>
          <w:ilvl w:val="0"/>
          <w:numId w:val="1"/>
        </w:numPr>
        <w:tabs>
          <w:tab w:val="left" w:pos="1734"/>
        </w:tabs>
        <w:ind w:left="1734" w:hanging="359"/>
      </w:pPr>
      <w:r w:rsidRPr="00A755DA">
        <w:t>DISTRIBUIÇÃO</w:t>
      </w:r>
      <w:r w:rsidRPr="00A755DA">
        <w:rPr>
          <w:spacing w:val="-10"/>
        </w:rPr>
        <w:t xml:space="preserve"> </w:t>
      </w:r>
      <w:r w:rsidRPr="00A755DA">
        <w:t>DE</w:t>
      </w:r>
      <w:r w:rsidRPr="00A755DA">
        <w:rPr>
          <w:spacing w:val="-12"/>
        </w:rPr>
        <w:t xml:space="preserve"> </w:t>
      </w:r>
      <w:r w:rsidRPr="00A755DA">
        <w:t>VAGAS</w:t>
      </w:r>
      <w:r w:rsidRPr="00A755DA">
        <w:rPr>
          <w:spacing w:val="-5"/>
        </w:rPr>
        <w:t xml:space="preserve"> </w:t>
      </w:r>
      <w:r w:rsidRPr="00A755DA">
        <w:t>E</w:t>
      </w:r>
      <w:r w:rsidRPr="00A755DA">
        <w:rPr>
          <w:spacing w:val="-11"/>
        </w:rPr>
        <w:t xml:space="preserve"> </w:t>
      </w:r>
      <w:r w:rsidRPr="00A755DA">
        <w:rPr>
          <w:spacing w:val="-2"/>
        </w:rPr>
        <w:t>VALORES</w:t>
      </w:r>
    </w:p>
    <w:p w14:paraId="4638F7FD" w14:textId="77777777" w:rsidR="00A755DA" w:rsidRPr="00A755DA" w:rsidRDefault="00A755DA" w:rsidP="00A755DA">
      <w:pPr>
        <w:pStyle w:val="Ttulo2"/>
        <w:tabs>
          <w:tab w:val="left" w:pos="1734"/>
        </w:tabs>
      </w:pPr>
    </w:p>
    <w:p w14:paraId="3618DB97" w14:textId="77777777" w:rsidR="009A7353" w:rsidRPr="00A755DA" w:rsidRDefault="00000000" w:rsidP="00A755DA">
      <w:pPr>
        <w:ind w:left="1135" w:right="923"/>
        <w:jc w:val="both"/>
        <w:rPr>
          <w:sz w:val="24"/>
          <w:szCs w:val="24"/>
        </w:rPr>
      </w:pPr>
      <w:r w:rsidRPr="00A755DA">
        <w:rPr>
          <w:sz w:val="24"/>
          <w:szCs w:val="24"/>
        </w:rPr>
        <w:t>Devido à quantidade de vagas, as cotas serão preenchidas de acordo com a ordem de classificação dos candidatos.</w:t>
      </w:r>
    </w:p>
    <w:p w14:paraId="014BE847" w14:textId="77777777" w:rsidR="00A755DA" w:rsidRDefault="00A755DA" w:rsidP="00A755DA">
      <w:pPr>
        <w:ind w:left="1135" w:right="923"/>
        <w:jc w:val="both"/>
        <w:rPr>
          <w:sz w:val="24"/>
          <w:szCs w:val="24"/>
        </w:rPr>
      </w:pPr>
    </w:p>
    <w:p w14:paraId="72AD0D4A" w14:textId="0CC87562" w:rsidR="009A7353" w:rsidRPr="00A755DA" w:rsidRDefault="00000000" w:rsidP="00A755DA">
      <w:pPr>
        <w:ind w:left="1135" w:right="923"/>
        <w:jc w:val="both"/>
        <w:rPr>
          <w:sz w:val="24"/>
          <w:szCs w:val="24"/>
        </w:rPr>
      </w:pPr>
      <w:r w:rsidRPr="00A755DA">
        <w:rPr>
          <w:sz w:val="24"/>
          <w:szCs w:val="24"/>
        </w:rPr>
        <w:t>Será destinada à ampla concorrência e às cotas, garantindo que as vagas do Edital sejam destinadas a pessoas negras, indígenas e a pessoas com deficiência, sendo analisado os critérios.</w:t>
      </w:r>
    </w:p>
    <w:p w14:paraId="6A244719" w14:textId="77777777" w:rsidR="00A755DA" w:rsidRDefault="00A755DA" w:rsidP="00A755DA">
      <w:pPr>
        <w:ind w:left="1135" w:right="923"/>
        <w:jc w:val="both"/>
        <w:rPr>
          <w:sz w:val="24"/>
          <w:szCs w:val="24"/>
        </w:rPr>
      </w:pPr>
    </w:p>
    <w:p w14:paraId="73E3BD20" w14:textId="51C7696C" w:rsidR="009A7353" w:rsidRPr="00A755DA" w:rsidRDefault="00000000" w:rsidP="00A755DA">
      <w:pPr>
        <w:ind w:left="1135" w:right="923"/>
        <w:jc w:val="both"/>
        <w:rPr>
          <w:sz w:val="24"/>
          <w:szCs w:val="24"/>
        </w:rPr>
      </w:pPr>
      <w:r w:rsidRPr="00A755DA">
        <w:rPr>
          <w:sz w:val="24"/>
          <w:szCs w:val="24"/>
        </w:rPr>
        <w:t>Se um candidato cotista for convocado para uma vaga da ampla concorrência, a vaga da cota é oferecida ao próximo candidato na lista de cotas.</w:t>
      </w:r>
    </w:p>
    <w:p w14:paraId="567F42E8" w14:textId="3802A273" w:rsidR="00A755DA" w:rsidRDefault="00000000" w:rsidP="00A755DA">
      <w:pPr>
        <w:ind w:left="1135" w:right="923"/>
        <w:jc w:val="both"/>
        <w:rPr>
          <w:sz w:val="24"/>
          <w:szCs w:val="24"/>
        </w:rPr>
      </w:pPr>
      <w:r w:rsidRPr="00A755DA">
        <w:rPr>
          <w:sz w:val="24"/>
          <w:szCs w:val="24"/>
        </w:rPr>
        <w:t>Caso as vagas de cota não sejam preenchidas, elas são transferidas para a lista geral, seguindo a ordem de classificação.</w:t>
      </w:r>
    </w:p>
    <w:sectPr w:rsidR="00A755DA">
      <w:headerReference w:type="default" r:id="rId7"/>
      <w:footerReference w:type="default" r:id="rId8"/>
      <w:type w:val="continuous"/>
      <w:pgSz w:w="11910" w:h="16840"/>
      <w:pgMar w:top="2460" w:right="425" w:bottom="1300" w:left="425" w:header="497" w:footer="11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FC4BF" w14:textId="77777777" w:rsidR="00044355" w:rsidRDefault="00044355">
      <w:r>
        <w:separator/>
      </w:r>
    </w:p>
  </w:endnote>
  <w:endnote w:type="continuationSeparator" w:id="0">
    <w:p w14:paraId="55811106" w14:textId="77777777" w:rsidR="00044355" w:rsidRDefault="00044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5E89" w14:textId="77777777" w:rsidR="00A755DA" w:rsidRPr="00A755DA" w:rsidRDefault="00A755DA" w:rsidP="00A755DA">
    <w:pPr>
      <w:ind w:left="3258" w:right="3247"/>
      <w:jc w:val="center"/>
      <w:rPr>
        <w:sz w:val="24"/>
        <w:szCs w:val="24"/>
      </w:rPr>
    </w:pPr>
    <w:r w:rsidRPr="00A755DA">
      <w:rPr>
        <w:sz w:val="24"/>
        <w:szCs w:val="24"/>
      </w:rPr>
      <w:t>Centro</w:t>
    </w:r>
    <w:r w:rsidRPr="00A755DA">
      <w:rPr>
        <w:spacing w:val="-2"/>
        <w:sz w:val="24"/>
        <w:szCs w:val="24"/>
      </w:rPr>
      <w:t xml:space="preserve"> </w:t>
    </w:r>
    <w:r w:rsidRPr="00A755DA">
      <w:rPr>
        <w:sz w:val="24"/>
        <w:szCs w:val="24"/>
      </w:rPr>
      <w:t>administrativo</w:t>
    </w:r>
    <w:r w:rsidRPr="00A755DA">
      <w:rPr>
        <w:spacing w:val="-4"/>
        <w:sz w:val="24"/>
        <w:szCs w:val="24"/>
      </w:rPr>
      <w:t xml:space="preserve"> </w:t>
    </w:r>
    <w:r w:rsidRPr="00A755DA">
      <w:rPr>
        <w:sz w:val="24"/>
        <w:szCs w:val="24"/>
      </w:rPr>
      <w:t>-</w:t>
    </w:r>
    <w:r w:rsidRPr="00A755DA">
      <w:rPr>
        <w:spacing w:val="-5"/>
        <w:sz w:val="24"/>
        <w:szCs w:val="24"/>
      </w:rPr>
      <w:t xml:space="preserve"> </w:t>
    </w:r>
    <w:r w:rsidRPr="00A755DA">
      <w:rPr>
        <w:sz w:val="24"/>
        <w:szCs w:val="24"/>
      </w:rPr>
      <w:t>Rua</w:t>
    </w:r>
    <w:r w:rsidRPr="00A755DA">
      <w:rPr>
        <w:spacing w:val="-6"/>
        <w:sz w:val="24"/>
        <w:szCs w:val="24"/>
      </w:rPr>
      <w:t xml:space="preserve"> </w:t>
    </w:r>
    <w:r w:rsidRPr="00A755DA">
      <w:rPr>
        <w:sz w:val="24"/>
        <w:szCs w:val="24"/>
      </w:rPr>
      <w:t>São</w:t>
    </w:r>
    <w:r w:rsidRPr="00A755DA">
      <w:rPr>
        <w:spacing w:val="-2"/>
        <w:sz w:val="24"/>
        <w:szCs w:val="24"/>
      </w:rPr>
      <w:t xml:space="preserve"> </w:t>
    </w:r>
    <w:r w:rsidRPr="00A755DA">
      <w:rPr>
        <w:sz w:val="24"/>
        <w:szCs w:val="24"/>
      </w:rPr>
      <w:t>José S/n</w:t>
    </w:r>
    <w:r w:rsidRPr="00A755DA">
      <w:rPr>
        <w:spacing w:val="-5"/>
        <w:sz w:val="24"/>
        <w:szCs w:val="24"/>
      </w:rPr>
      <w:t xml:space="preserve"> </w:t>
    </w:r>
    <w:r w:rsidRPr="00A755DA">
      <w:rPr>
        <w:sz w:val="24"/>
        <w:szCs w:val="24"/>
      </w:rPr>
      <w:t>–</w:t>
    </w:r>
    <w:r w:rsidRPr="00A755DA">
      <w:rPr>
        <w:spacing w:val="-5"/>
        <w:sz w:val="24"/>
        <w:szCs w:val="24"/>
      </w:rPr>
      <w:t xml:space="preserve"> </w:t>
    </w:r>
    <w:r w:rsidRPr="00A755DA">
      <w:rPr>
        <w:sz w:val="24"/>
        <w:szCs w:val="24"/>
      </w:rPr>
      <w:t>Centro</w:t>
    </w:r>
    <w:r w:rsidRPr="00A755DA">
      <w:rPr>
        <w:spacing w:val="-2"/>
        <w:sz w:val="24"/>
        <w:szCs w:val="24"/>
      </w:rPr>
      <w:t xml:space="preserve"> </w:t>
    </w:r>
    <w:r w:rsidRPr="00A755DA">
      <w:rPr>
        <w:sz w:val="24"/>
        <w:szCs w:val="24"/>
      </w:rPr>
      <w:t>– Porto Real do Colégio – Alagoas – CEP. 57290-000</w:t>
    </w:r>
  </w:p>
  <w:p w14:paraId="37069732" w14:textId="77777777" w:rsidR="00A755DA" w:rsidRPr="00A755DA" w:rsidRDefault="00A755DA" w:rsidP="00A755DA">
    <w:pPr>
      <w:jc w:val="center"/>
      <w:rPr>
        <w:sz w:val="24"/>
        <w:szCs w:val="24"/>
      </w:rPr>
    </w:pPr>
    <w:r w:rsidRPr="00A755DA">
      <w:rPr>
        <w:sz w:val="24"/>
        <w:szCs w:val="24"/>
      </w:rPr>
      <w:t>CNPJ.:</w:t>
    </w:r>
    <w:r w:rsidRPr="00A755DA">
      <w:rPr>
        <w:spacing w:val="-10"/>
        <w:sz w:val="24"/>
        <w:szCs w:val="24"/>
      </w:rPr>
      <w:t xml:space="preserve"> </w:t>
    </w:r>
    <w:r w:rsidRPr="00A755DA">
      <w:rPr>
        <w:sz w:val="24"/>
        <w:szCs w:val="24"/>
      </w:rPr>
      <w:t>12.207.429/0001-33</w:t>
    </w:r>
    <w:r w:rsidRPr="00A755DA">
      <w:rPr>
        <w:spacing w:val="-7"/>
        <w:sz w:val="24"/>
        <w:szCs w:val="24"/>
      </w:rPr>
      <w:t xml:space="preserve"> </w:t>
    </w:r>
    <w:r w:rsidRPr="00A755DA">
      <w:rPr>
        <w:sz w:val="24"/>
        <w:szCs w:val="24"/>
      </w:rPr>
      <w:t>–</w:t>
    </w:r>
    <w:r w:rsidRPr="00A755DA">
      <w:rPr>
        <w:spacing w:val="-11"/>
        <w:sz w:val="24"/>
        <w:szCs w:val="24"/>
      </w:rPr>
      <w:t xml:space="preserve"> </w:t>
    </w:r>
    <w:r w:rsidRPr="00A755DA">
      <w:rPr>
        <w:sz w:val="24"/>
        <w:szCs w:val="24"/>
      </w:rPr>
      <w:t>E-mail:</w:t>
    </w:r>
    <w:r w:rsidRPr="00A755DA">
      <w:rPr>
        <w:spacing w:val="-10"/>
        <w:sz w:val="24"/>
        <w:szCs w:val="24"/>
      </w:rPr>
      <w:t xml:space="preserve"> </w:t>
    </w:r>
    <w:hyperlink r:id="rId1">
      <w:r w:rsidRPr="00A755DA">
        <w:rPr>
          <w:spacing w:val="-2"/>
          <w:sz w:val="24"/>
          <w:szCs w:val="24"/>
        </w:rPr>
        <w:t>prefeituraportorealcolegio@gmail.com</w:t>
      </w:r>
    </w:hyperlink>
  </w:p>
  <w:p w14:paraId="11C16BF7" w14:textId="77777777" w:rsidR="009A7353" w:rsidRDefault="009A7353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0EE9E" w14:textId="77777777" w:rsidR="00044355" w:rsidRDefault="00044355">
      <w:r>
        <w:separator/>
      </w:r>
    </w:p>
  </w:footnote>
  <w:footnote w:type="continuationSeparator" w:id="0">
    <w:p w14:paraId="01C153EB" w14:textId="77777777" w:rsidR="00044355" w:rsidRDefault="00044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56E6" w14:textId="53D408D8" w:rsidR="009A7353" w:rsidRDefault="00A755DA">
    <w:pPr>
      <w:pStyle w:val="Corpodetexto"/>
      <w:spacing w:line="14" w:lineRule="auto"/>
      <w:rPr>
        <w:sz w:val="20"/>
      </w:rPr>
    </w:pPr>
    <w:r w:rsidRPr="00F965C9">
      <w:rPr>
        <w:noProof/>
      </w:rPr>
      <w:drawing>
        <wp:inline distT="0" distB="0" distL="0" distR="0" wp14:anchorId="0864294E" wp14:editId="059138DB">
          <wp:extent cx="1804670" cy="1175657"/>
          <wp:effectExtent l="0" t="0" r="0" b="5715"/>
          <wp:docPr id="1840800026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noProof/>
        <w:sz w:val="20"/>
      </w:rPr>
      <w:drawing>
        <wp:anchor distT="0" distB="0" distL="0" distR="0" simplePos="0" relativeHeight="251656192" behindDoc="1" locked="0" layoutInCell="1" allowOverlap="1" wp14:anchorId="7BC5EDBA" wp14:editId="733DEAFC">
          <wp:simplePos x="0" y="0"/>
          <wp:positionH relativeFrom="page">
            <wp:posOffset>3117472</wp:posOffset>
          </wp:positionH>
          <wp:positionV relativeFrom="page">
            <wp:posOffset>315360</wp:posOffset>
          </wp:positionV>
          <wp:extent cx="924992" cy="6999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24992" cy="699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527936" behindDoc="1" locked="0" layoutInCell="1" allowOverlap="1" wp14:anchorId="635F6BEB" wp14:editId="61995EBB">
              <wp:simplePos x="0" y="0"/>
              <wp:positionH relativeFrom="page">
                <wp:posOffset>1187919</wp:posOffset>
              </wp:positionH>
              <wp:positionV relativeFrom="page">
                <wp:posOffset>1568786</wp:posOffset>
              </wp:positionV>
              <wp:extent cx="517588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758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75885">
                            <a:moveTo>
                              <a:pt x="0" y="0"/>
                            </a:moveTo>
                            <a:lnTo>
                              <a:pt x="5175510" y="0"/>
                            </a:lnTo>
                          </a:path>
                        </a:pathLst>
                      </a:custGeom>
                      <a:ln w="890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A99C2A" id="Graphic 3" o:spid="_x0000_s1026" style="position:absolute;margin-left:93.55pt;margin-top:123.55pt;width:407.55pt;height:.1pt;z-index:-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7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x3FAIAAFsEAAAOAAAAZHJzL2Uyb0RvYy54bWysVMFu2zAMvQ/YPwi6L04CZE2NOMXQoMOA&#10;oivQFDsrshwbk0WNVGL370fJcZJ1t2E+CJT4RD7yUV7d9a0VR4PUgCvkbDKVwjgNZeP2hXzdPnxa&#10;SkFBuVJZcKaQb4bk3frjh1XnczOHGmxpUHAQR3nnC1mH4PMsI12bVtEEvHHsrABbFXiL+6xE1XH0&#10;1mbz6fRz1gGWHkEbIj7dDE65TvGryujwvarIBGELydxCWjGtu7hm65XK96h83egTDfUPLFrVOE56&#10;DrVRQYkDNn+FahuNQFCFiYY2g6pqtEk1cDWz6btqXmrlTaqFm0P+3Cb6f2H10/HFP2OkTv4R9E/i&#10;jmSdp/zsiRs6YfoK24hl4qJPXXw7d9H0QWg+XMxuFsvlQgrNvtn8JjU5U/l4Vx8ofDWQ4qjjI4VB&#10;g3K0VD1aunejiaxk1NAmDYMUrCFKwRruBg29CvFeJBdN0V2IxLMWjmYLyRveMWdqF69116hYymLG&#10;czNWydgBwUZMw70ajJSa7evirIsslrfT2zQaBLYpHxprIwvC/e7eojiqOJjpi3VwhD9gHilsFNUD&#10;LrlOMOtOOg3SRJF2UL49o+h4mgtJvw4KjRT2m+NxiaM/Gjgau9HAYO8hPZDUIM657X8o9CKmL2Rg&#10;ZZ9gHEaVj6LF0s/YeNPBl0OAqomKphkaGJ02PMGpwNNri0/kep9Ql3/C+jcAAAD//wMAUEsDBBQA&#10;BgAIAAAAIQCmvY5v4AAAAAwBAAAPAAAAZHJzL2Rvd25yZXYueG1sTI9LT8MwEITvSPwHa5G4Ubvm&#10;VYU4FQ+BVMSFpJU4uvESW8R2ZLttyq/H4QK3nd3R7DflcrQ92WOIxjsB8xkDgq71yrhOwLp5vlgA&#10;iUk6JXvvUMARIyyr05NSFsof3Dvu69SRHOJiIQXolIaC0thqtDLO/IAu3z59sDJlGTqqgjzkcNtT&#10;ztgNtdK4/EHLAR81tl/1zgp4+Xg1yJsQ9fHh7XtjmtXTqr4W4vxsvL8DknBMf2aY8DM6VJlp63dO&#10;RdJnvbidZ6sAfjUNk4MxzoFsf1eXQKuS/i9R/QAAAP//AwBQSwECLQAUAAYACAAAACEAtoM4kv4A&#10;AADhAQAAEwAAAAAAAAAAAAAAAAAAAAAAW0NvbnRlbnRfVHlwZXNdLnhtbFBLAQItABQABgAIAAAA&#10;IQA4/SH/1gAAAJQBAAALAAAAAAAAAAAAAAAAAC8BAABfcmVscy8ucmVsc1BLAQItABQABgAIAAAA&#10;IQDbNdx3FAIAAFsEAAAOAAAAAAAAAAAAAAAAAC4CAABkcnMvZTJvRG9jLnhtbFBLAQItABQABgAI&#10;AAAAIQCmvY5v4AAAAAwBAAAPAAAAAAAAAAAAAAAAAG4EAABkcnMvZG93bnJldi54bWxQSwUGAAAA&#10;AAQABADzAAAAewUAAAAA&#10;" path="m,l5175510,e" filled="f" strokeweight=".24747mm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528448" behindDoc="1" locked="0" layoutInCell="1" allowOverlap="1" wp14:anchorId="6D6DBD18" wp14:editId="25FC3170">
              <wp:simplePos x="0" y="0"/>
              <wp:positionH relativeFrom="page">
                <wp:posOffset>2603486</wp:posOffset>
              </wp:positionH>
              <wp:positionV relativeFrom="page">
                <wp:posOffset>1132509</wp:posOffset>
              </wp:positionV>
              <wp:extent cx="2347595" cy="3067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0168EF" w14:textId="77777777" w:rsidR="009A7353" w:rsidRDefault="00000000">
                          <w:pPr>
                            <w:spacing w:line="223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pacing w:val="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ALAGOAS</w:t>
                          </w:r>
                        </w:p>
                        <w:p w14:paraId="6C236B18" w14:textId="77777777" w:rsidR="009A7353" w:rsidRDefault="00000000">
                          <w:pPr>
                            <w:spacing w:line="244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MUNICIPIO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PORTO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REAL</w:t>
                          </w:r>
                          <w:r>
                            <w:rPr>
                              <w:b/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COLÉGIO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DBD1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05pt;margin-top:89.15pt;width:184.85pt;height:24.15pt;z-index:-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dUAlgEAABsDAAAOAAAAZHJzL2Uyb0RvYy54bWysUsFu2zAMvQ/YPwi6N3bTpV2NOEW3YsOA&#10;Yh3Q7QMUWYqNWqJGKrHz96MUJxnW29ALRUnU43uPWt6Nrhc7g9SBr+XlrJTCeA1N5ze1/PXzy8VH&#10;KSgq36gevKnl3pC8W71/txxCZebQQt8YFAziqRpCLdsYQ1UUpFvjFM0gGM+XFtCpyFvcFA2qgdFd&#10;X8zL8roYAJuAoA0Rnz4cLuUq41trdHyylkwUfS2ZW8wRc1ynWKyWqtqgCm2nJxrqP1g41XlueoJ6&#10;UFGJLXavoFynEQhsnGlwBVjbaZM1sJrL8h81z60KJmthcyicbKK3g9Xfd8/hB4o4foKRB5hFUHgE&#10;/ULsTTEEqqaa5ClVxNVJ6GjRpZUlCH7I3u5PfpoxCs2H86sPN4vbhRSa767K65tykQwvzq8DUvxq&#10;wImU1BJ5XpmB2j1SPJQeSyYyh/6JSRzXI5ekdA3NnkUMPMda0u+tQiNF/82zUWnoxwSPyfqYYOw/&#10;Q/4aSYuH+20E2+XOZ9ypM08gc59+Sxrx3/tcdf7Tqz8AAAD//wMAUEsDBBQABgAIAAAAIQBxSyRF&#10;4AAAAAsBAAAPAAAAZHJzL2Rvd25yZXYueG1sTI8xT8MwFIR3JP6D9ZDYqN2AkjbEqSoEE1JFGgZG&#10;J3YTq/FziN02/Ps+JhhPd7r7rtjMbmBnMwXrUcJyIYAZbL222En4rN8eVsBCVKjV4NFI+DEBNuXt&#10;TaFy7S9YmfM+doxKMORKQh/jmHMe2t44FRZ+NEjewU9ORZJTx/WkLlTuBp4IkXKnLNJCr0bz0pv2&#10;uD85CdsvrF7t9675qA6Vreu1wPf0KOX93bx9BhbNHP/C8ItP6FASU+NPqAMbJDwtBX2JZGSrR2CU&#10;yLJ1BqyRkCRpCrws+P8P5RUAAP//AwBQSwECLQAUAAYACAAAACEAtoM4kv4AAADhAQAAEwAAAAAA&#10;AAAAAAAAAAAAAAAAW0NvbnRlbnRfVHlwZXNdLnhtbFBLAQItABQABgAIAAAAIQA4/SH/1gAAAJQB&#10;AAALAAAAAAAAAAAAAAAAAC8BAABfcmVscy8ucmVsc1BLAQItABQABgAIAAAAIQB84dUAlgEAABsD&#10;AAAOAAAAAAAAAAAAAAAAAC4CAABkcnMvZTJvRG9jLnhtbFBLAQItABQABgAIAAAAIQBxSyRF4AAA&#10;AAsBAAAPAAAAAAAAAAAAAAAAAPADAABkcnMvZG93bnJldi54bWxQSwUGAAAAAAQABADzAAAA/QQA&#10;AAAA&#10;" filled="f" stroked="f">
              <v:textbox inset="0,0,0,0">
                <w:txbxContent>
                  <w:p w14:paraId="570168EF" w14:textId="77777777" w:rsidR="009A7353" w:rsidRDefault="00000000">
                    <w:pPr>
                      <w:spacing w:line="223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ESTADO</w:t>
                    </w:r>
                    <w:r>
                      <w:rPr>
                        <w:b/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ALAGOAS</w:t>
                    </w:r>
                  </w:p>
                  <w:p w14:paraId="6C236B18" w14:textId="77777777" w:rsidR="009A7353" w:rsidRDefault="00000000">
                    <w:pPr>
                      <w:spacing w:line="244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MUNICIPIO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PORTO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REAL</w:t>
                    </w:r>
                    <w:r>
                      <w:rPr>
                        <w:b/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DO</w:t>
                    </w:r>
                    <w:r>
                      <w:rPr>
                        <w:b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COLÉGIO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D75EE2"/>
    <w:multiLevelType w:val="hybridMultilevel"/>
    <w:tmpl w:val="BC78DE3E"/>
    <w:lvl w:ilvl="0" w:tplc="8D9E6EA6">
      <w:start w:val="1"/>
      <w:numFmt w:val="decimal"/>
      <w:lvlText w:val="%1."/>
      <w:lvlJc w:val="left"/>
      <w:pPr>
        <w:ind w:left="1736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 w:tplc="438E10A4">
      <w:numFmt w:val="bullet"/>
      <w:lvlText w:val="•"/>
      <w:lvlJc w:val="left"/>
      <w:pPr>
        <w:ind w:left="2671" w:hanging="361"/>
      </w:pPr>
      <w:rPr>
        <w:rFonts w:hint="default"/>
        <w:lang w:val="pt-PT" w:eastAsia="en-US" w:bidi="ar-SA"/>
      </w:rPr>
    </w:lvl>
    <w:lvl w:ilvl="2" w:tplc="B3A07014">
      <w:numFmt w:val="bullet"/>
      <w:lvlText w:val="•"/>
      <w:lvlJc w:val="left"/>
      <w:pPr>
        <w:ind w:left="3602" w:hanging="361"/>
      </w:pPr>
      <w:rPr>
        <w:rFonts w:hint="default"/>
        <w:lang w:val="pt-PT" w:eastAsia="en-US" w:bidi="ar-SA"/>
      </w:rPr>
    </w:lvl>
    <w:lvl w:ilvl="3" w:tplc="2C982E74">
      <w:numFmt w:val="bullet"/>
      <w:lvlText w:val="•"/>
      <w:lvlJc w:val="left"/>
      <w:pPr>
        <w:ind w:left="4534" w:hanging="361"/>
      </w:pPr>
      <w:rPr>
        <w:rFonts w:hint="default"/>
        <w:lang w:val="pt-PT" w:eastAsia="en-US" w:bidi="ar-SA"/>
      </w:rPr>
    </w:lvl>
    <w:lvl w:ilvl="4" w:tplc="92C4F1F0">
      <w:numFmt w:val="bullet"/>
      <w:lvlText w:val="•"/>
      <w:lvlJc w:val="left"/>
      <w:pPr>
        <w:ind w:left="5465" w:hanging="361"/>
      </w:pPr>
      <w:rPr>
        <w:rFonts w:hint="default"/>
        <w:lang w:val="pt-PT" w:eastAsia="en-US" w:bidi="ar-SA"/>
      </w:rPr>
    </w:lvl>
    <w:lvl w:ilvl="5" w:tplc="145A4250">
      <w:numFmt w:val="bullet"/>
      <w:lvlText w:val="•"/>
      <w:lvlJc w:val="left"/>
      <w:pPr>
        <w:ind w:left="6397" w:hanging="361"/>
      </w:pPr>
      <w:rPr>
        <w:rFonts w:hint="default"/>
        <w:lang w:val="pt-PT" w:eastAsia="en-US" w:bidi="ar-SA"/>
      </w:rPr>
    </w:lvl>
    <w:lvl w:ilvl="6" w:tplc="54ACE0BA">
      <w:numFmt w:val="bullet"/>
      <w:lvlText w:val="•"/>
      <w:lvlJc w:val="left"/>
      <w:pPr>
        <w:ind w:left="7328" w:hanging="361"/>
      </w:pPr>
      <w:rPr>
        <w:rFonts w:hint="default"/>
        <w:lang w:val="pt-PT" w:eastAsia="en-US" w:bidi="ar-SA"/>
      </w:rPr>
    </w:lvl>
    <w:lvl w:ilvl="7" w:tplc="F95E2520">
      <w:numFmt w:val="bullet"/>
      <w:lvlText w:val="•"/>
      <w:lvlJc w:val="left"/>
      <w:pPr>
        <w:ind w:left="8259" w:hanging="361"/>
      </w:pPr>
      <w:rPr>
        <w:rFonts w:hint="default"/>
        <w:lang w:val="pt-PT" w:eastAsia="en-US" w:bidi="ar-SA"/>
      </w:rPr>
    </w:lvl>
    <w:lvl w:ilvl="8" w:tplc="A3AC77B4">
      <w:numFmt w:val="bullet"/>
      <w:lvlText w:val="•"/>
      <w:lvlJc w:val="left"/>
      <w:pPr>
        <w:ind w:left="9191" w:hanging="361"/>
      </w:pPr>
      <w:rPr>
        <w:rFonts w:hint="default"/>
        <w:lang w:val="pt-PT" w:eastAsia="en-US" w:bidi="ar-SA"/>
      </w:rPr>
    </w:lvl>
  </w:abstractNum>
  <w:num w:numId="1" w16cid:durableId="627662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7353"/>
    <w:rsid w:val="00044355"/>
    <w:rsid w:val="00264C36"/>
    <w:rsid w:val="009A7353"/>
    <w:rsid w:val="00A7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8C31D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44"/>
      <w:ind w:left="1135"/>
      <w:outlineLvl w:val="0"/>
    </w:pPr>
    <w:rPr>
      <w:sz w:val="27"/>
      <w:szCs w:val="27"/>
    </w:rPr>
  </w:style>
  <w:style w:type="paragraph" w:styleId="Ttulo2">
    <w:name w:val="heading 2"/>
    <w:basedOn w:val="Normal"/>
    <w:uiPriority w:val="9"/>
    <w:unhideWhenUsed/>
    <w:qFormat/>
    <w:pPr>
      <w:ind w:left="1734" w:hanging="359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734" w:hanging="359"/>
    </w:pPr>
  </w:style>
  <w:style w:type="paragraph" w:customStyle="1" w:styleId="TableParagraph">
    <w:name w:val="Table Paragraph"/>
    <w:basedOn w:val="Normal"/>
    <w:uiPriority w:val="1"/>
    <w:qFormat/>
    <w:pPr>
      <w:spacing w:before="241"/>
    </w:pPr>
  </w:style>
  <w:style w:type="paragraph" w:styleId="Cabealho">
    <w:name w:val="header"/>
    <w:basedOn w:val="Normal"/>
    <w:link w:val="CabealhoChar"/>
    <w:uiPriority w:val="99"/>
    <w:unhideWhenUsed/>
    <w:rsid w:val="00A755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755DA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A755D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755DA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2</cp:revision>
  <dcterms:created xsi:type="dcterms:W3CDTF">2026-07-16T01:28:00Z</dcterms:created>
  <dcterms:modified xsi:type="dcterms:W3CDTF">2026-07-16T02:44:00Z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2026-07-16T00:00:00Z</vt:filetime>
  </property>
  <property fmtid="{D5CDD505-2E9C-101B-9397-08002B2CF9AE}" pid="6" name="Producer">
    <vt:lpwstr>www.ilovepdf.com</vt:lpwstr>
  </property>
</Properties>
</file>